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188" w:type="dxa"/>
        <w:tblInd w:w="-601" w:type="dxa"/>
        <w:tblLook w:val="04A0" w:firstRow="1" w:lastRow="0" w:firstColumn="1" w:lastColumn="0" w:noHBand="0" w:noVBand="1"/>
      </w:tblPr>
      <w:tblGrid>
        <w:gridCol w:w="1171"/>
        <w:gridCol w:w="3155"/>
        <w:gridCol w:w="1245"/>
        <w:gridCol w:w="1084"/>
        <w:gridCol w:w="725"/>
        <w:gridCol w:w="8808"/>
      </w:tblGrid>
      <w:tr w:rsidR="0064704C" w:rsidRPr="00112583" w14:paraId="10D5EF61" w14:textId="77777777" w:rsidTr="0064704C">
        <w:trPr>
          <w:trHeight w:val="251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CB7BD" w14:textId="77777777" w:rsidR="0064704C" w:rsidRPr="00ED14E1" w:rsidRDefault="0064704C" w:rsidP="0011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1D7FB" w14:textId="77777777" w:rsidR="0064704C" w:rsidRPr="004A3238" w:rsidRDefault="0064704C" w:rsidP="00ED1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4A3238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 xml:space="preserve">4. Учебная </w:t>
            </w:r>
            <w:proofErr w:type="gramStart"/>
            <w:r w:rsidRPr="004A3238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практика  и</w:t>
            </w:r>
            <w:proofErr w:type="gramEnd"/>
            <w:r w:rsidRPr="004A3238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 xml:space="preserve"> производственная практика </w:t>
            </w:r>
          </w:p>
        </w:tc>
        <w:tc>
          <w:tcPr>
            <w:tcW w:w="9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777A6" w14:textId="77777777" w:rsidR="0064704C" w:rsidRPr="00ED14E1" w:rsidRDefault="0064704C" w:rsidP="00ED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5. Перечень лабораторий, кабинетов, мастерских и др.</w:t>
            </w:r>
          </w:p>
        </w:tc>
      </w:tr>
      <w:tr w:rsidR="0064704C" w:rsidRPr="00112583" w14:paraId="72FDE1A1" w14:textId="77777777" w:rsidTr="0064704C">
        <w:trPr>
          <w:trHeight w:val="282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D0811" w14:textId="77777777" w:rsidR="0064704C" w:rsidRPr="00ED14E1" w:rsidRDefault="0064704C" w:rsidP="0011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B7E57" w14:textId="77777777" w:rsidR="0064704C" w:rsidRPr="00ED14E1" w:rsidRDefault="0064704C" w:rsidP="0011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CDB6" w14:textId="77777777" w:rsidR="0064704C" w:rsidRPr="00ED14E1" w:rsidRDefault="0064704C" w:rsidP="0011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Семестр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8D92" w14:textId="77777777" w:rsidR="0064704C" w:rsidRPr="004A3238" w:rsidRDefault="0064704C" w:rsidP="0011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4A3238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Недель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D455" w14:textId="16D778FD" w:rsidR="0064704C" w:rsidRPr="00ED14E1" w:rsidRDefault="0064704C" w:rsidP="0011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D1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D1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ED1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A6DB" w14:textId="62A072D5" w:rsidR="0064704C" w:rsidRPr="00ED14E1" w:rsidRDefault="0064704C" w:rsidP="0011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Кабинеты:</w:t>
            </w:r>
          </w:p>
        </w:tc>
      </w:tr>
      <w:tr w:rsidR="0064704C" w:rsidRPr="00112583" w14:paraId="42F28BD0" w14:textId="77777777" w:rsidTr="0064704C">
        <w:trPr>
          <w:trHeight w:val="259"/>
        </w:trPr>
        <w:tc>
          <w:tcPr>
            <w:tcW w:w="11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5C20C" w14:textId="77777777" w:rsidR="0064704C" w:rsidRPr="00ED14E1" w:rsidRDefault="0064704C" w:rsidP="0011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УП.00</w:t>
            </w: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1F0D9" w14:textId="77777777" w:rsidR="0064704C" w:rsidRPr="00ED14E1" w:rsidRDefault="0064704C" w:rsidP="0011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Учебная практика 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67EE" w14:textId="77777777" w:rsidR="0064704C" w:rsidRPr="00ED14E1" w:rsidRDefault="0064704C" w:rsidP="0011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4,5,6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,7,8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D1104" w14:textId="77777777" w:rsidR="0064704C" w:rsidRPr="00ED14E1" w:rsidRDefault="0064704C" w:rsidP="0011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2B487" w14:textId="77777777" w:rsidR="0064704C" w:rsidRPr="00ED14E1" w:rsidRDefault="0064704C" w:rsidP="0011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4C01" w14:textId="55B38274" w:rsidR="0064704C" w:rsidRPr="00ED14E1" w:rsidRDefault="0064704C" w:rsidP="0011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4704C" w:rsidRPr="00112583" w14:paraId="175AC356" w14:textId="77777777" w:rsidTr="0064704C">
        <w:trPr>
          <w:trHeight w:val="300"/>
        </w:trPr>
        <w:tc>
          <w:tcPr>
            <w:tcW w:w="11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A7E8E" w14:textId="77777777" w:rsidR="0064704C" w:rsidRPr="00ED14E1" w:rsidRDefault="0064704C" w:rsidP="0011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ПП.00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5FF2D" w14:textId="77777777" w:rsidR="0064704C" w:rsidRPr="00ED14E1" w:rsidRDefault="0064704C" w:rsidP="0011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Производственная практика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B4945" w14:textId="77777777" w:rsidR="0064704C" w:rsidRPr="00ED14E1" w:rsidRDefault="0064704C" w:rsidP="0011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,7,8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D6D9CC" w14:textId="77777777" w:rsidR="0064704C" w:rsidRPr="00ED14E1" w:rsidRDefault="0064704C" w:rsidP="0011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E3929" w14:textId="77777777" w:rsidR="0064704C" w:rsidRPr="00ED14E1" w:rsidRDefault="0064704C" w:rsidP="0011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E938966" w14:textId="77777777" w:rsidR="0064704C" w:rsidRPr="00ED14E1" w:rsidRDefault="0064704C" w:rsidP="0065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русского языка и литературы</w:t>
            </w:r>
          </w:p>
        </w:tc>
      </w:tr>
      <w:tr w:rsidR="0064704C" w:rsidRPr="00112583" w14:paraId="1A7CEC47" w14:textId="77777777" w:rsidTr="0064704C">
        <w:trPr>
          <w:trHeight w:val="300"/>
        </w:trPr>
        <w:tc>
          <w:tcPr>
            <w:tcW w:w="11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0047B95" w14:textId="77777777" w:rsidR="0064704C" w:rsidRPr="00ED14E1" w:rsidRDefault="0064704C" w:rsidP="0011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ПДП.00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705C598" w14:textId="77777777" w:rsidR="0064704C" w:rsidRPr="00ED14E1" w:rsidRDefault="0064704C" w:rsidP="0011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Производственная практика (преддипломная)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37A101D" w14:textId="77777777" w:rsidR="0064704C" w:rsidRPr="00ED14E1" w:rsidRDefault="0064704C" w:rsidP="0011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915B6" w14:textId="77777777" w:rsidR="0064704C" w:rsidRPr="00ED14E1" w:rsidRDefault="0064704C" w:rsidP="0011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28D2F" w14:textId="77777777" w:rsidR="0064704C" w:rsidRPr="00ED14E1" w:rsidRDefault="0064704C" w:rsidP="0011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EFF020B" w14:textId="77777777" w:rsidR="0064704C" w:rsidRPr="00ED14E1" w:rsidRDefault="0064704C" w:rsidP="0011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иностранного языка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(лингафонный)</w:t>
            </w:r>
          </w:p>
        </w:tc>
      </w:tr>
      <w:tr w:rsidR="0064704C" w:rsidRPr="00112583" w14:paraId="3EFE57AE" w14:textId="77777777" w:rsidTr="0064704C">
        <w:trPr>
          <w:trHeight w:val="300"/>
        </w:trPr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58115BE" w14:textId="77777777" w:rsidR="0064704C" w:rsidRPr="00ED14E1" w:rsidRDefault="0064704C" w:rsidP="0011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42BEB79" w14:textId="77777777" w:rsidR="0064704C" w:rsidRPr="00ED14E1" w:rsidRDefault="0064704C" w:rsidP="00112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3F54572" w14:textId="77777777" w:rsidR="0064704C" w:rsidRPr="00ED14E1" w:rsidRDefault="0064704C" w:rsidP="0011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75DAA4" w14:textId="77777777" w:rsidR="0064704C" w:rsidRPr="00ED14E1" w:rsidRDefault="0064704C" w:rsidP="0011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19035" w14:textId="77777777" w:rsidR="0064704C" w:rsidRPr="00ED14E1" w:rsidRDefault="0064704C" w:rsidP="0011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731617CB" w14:textId="77777777" w:rsidR="0064704C" w:rsidRPr="00ED14E1" w:rsidRDefault="0064704C" w:rsidP="00F12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математики и математических дисциплин</w:t>
            </w:r>
          </w:p>
        </w:tc>
      </w:tr>
      <w:tr w:rsidR="0064704C" w:rsidRPr="00112583" w14:paraId="1B1F82CA" w14:textId="77777777" w:rsidTr="0064704C">
        <w:trPr>
          <w:trHeight w:val="300"/>
        </w:trPr>
        <w:tc>
          <w:tcPr>
            <w:tcW w:w="6655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7827D587" w14:textId="00FE351F" w:rsidR="0064704C" w:rsidRPr="00ED14E1" w:rsidRDefault="0064704C" w:rsidP="00A7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79B93" w14:textId="77777777" w:rsidR="0064704C" w:rsidRPr="00ED14E1" w:rsidRDefault="0064704C" w:rsidP="0011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0F580FE0" w14:textId="2502E0F5" w:rsidR="0064704C" w:rsidRPr="00ED14E1" w:rsidRDefault="0064704C" w:rsidP="00AE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философии</w:t>
            </w:r>
            <w:r w:rsidRPr="00ED1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обществознания</w:t>
            </w:r>
          </w:p>
        </w:tc>
      </w:tr>
      <w:tr w:rsidR="0064704C" w:rsidRPr="00112583" w14:paraId="4B8D3679" w14:textId="77777777" w:rsidTr="0064704C">
        <w:trPr>
          <w:trHeight w:val="300"/>
        </w:trPr>
        <w:tc>
          <w:tcPr>
            <w:tcW w:w="6655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2BCBD3E1" w14:textId="5AE24EC1" w:rsidR="0064704C" w:rsidRPr="00ED14E1" w:rsidRDefault="0064704C" w:rsidP="00A7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C32A8" w14:textId="77777777" w:rsidR="0064704C" w:rsidRPr="00ED14E1" w:rsidRDefault="0064704C" w:rsidP="0011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2E8041A8" w14:textId="77777777" w:rsidR="0064704C" w:rsidRPr="00ED14E1" w:rsidRDefault="0064704C" w:rsidP="00112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информатики</w:t>
            </w:r>
          </w:p>
        </w:tc>
      </w:tr>
      <w:tr w:rsidR="0064704C" w:rsidRPr="00112583" w14:paraId="42897A60" w14:textId="77777777" w:rsidTr="0064704C">
        <w:trPr>
          <w:trHeight w:val="300"/>
        </w:trPr>
        <w:tc>
          <w:tcPr>
            <w:tcW w:w="6655" w:type="dxa"/>
            <w:gridSpan w:val="4"/>
            <w:vMerge/>
            <w:tcBorders>
              <w:left w:val="nil"/>
              <w:right w:val="nil"/>
            </w:tcBorders>
            <w:shd w:val="clear" w:color="auto" w:fill="auto"/>
          </w:tcPr>
          <w:p w14:paraId="722172AC" w14:textId="4EF32F20" w:rsidR="0064704C" w:rsidRPr="00ED14E1" w:rsidRDefault="0064704C" w:rsidP="00A7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92EF8" w14:textId="77777777" w:rsidR="0064704C" w:rsidRPr="00ED14E1" w:rsidRDefault="0064704C" w:rsidP="00A7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4CB8496" w14:textId="77777777" w:rsidR="0064704C" w:rsidRPr="00ED14E1" w:rsidRDefault="0064704C" w:rsidP="00A7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18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естественнонаучных дисциплин</w:t>
            </w:r>
          </w:p>
        </w:tc>
      </w:tr>
      <w:tr w:rsidR="0064704C" w:rsidRPr="00112583" w14:paraId="6F5B9895" w14:textId="77777777" w:rsidTr="0064704C">
        <w:trPr>
          <w:trHeight w:val="300"/>
        </w:trPr>
        <w:tc>
          <w:tcPr>
            <w:tcW w:w="6655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763EF29C" w14:textId="5EEA284E" w:rsidR="0064704C" w:rsidRPr="00ED14E1" w:rsidRDefault="0064704C" w:rsidP="00A7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E3DD6" w14:textId="77777777" w:rsidR="0064704C" w:rsidRPr="00ED14E1" w:rsidRDefault="0064704C" w:rsidP="00A7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C71BA0" w14:textId="77777777" w:rsidR="0064704C" w:rsidRPr="00ED14E1" w:rsidRDefault="0064704C" w:rsidP="00A7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социально-экономических дисциплин</w:t>
            </w:r>
          </w:p>
        </w:tc>
      </w:tr>
      <w:tr w:rsidR="0064704C" w:rsidRPr="00112583" w14:paraId="219CAA1E" w14:textId="77777777" w:rsidTr="0064704C">
        <w:trPr>
          <w:trHeight w:val="300"/>
        </w:trPr>
        <w:tc>
          <w:tcPr>
            <w:tcW w:w="6655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0C917D1A" w14:textId="3208EF89" w:rsidR="0064704C" w:rsidRPr="00ED14E1" w:rsidRDefault="0064704C" w:rsidP="00A7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8F7E1" w14:textId="77777777" w:rsidR="0064704C" w:rsidRPr="00ED14E1" w:rsidRDefault="0064704C" w:rsidP="00A7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FCA5DBC" w14:textId="77777777" w:rsidR="0064704C" w:rsidRPr="00ED14E1" w:rsidRDefault="0064704C" w:rsidP="00A7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безопасности жизнедеятельности</w:t>
            </w:r>
          </w:p>
        </w:tc>
      </w:tr>
      <w:tr w:rsidR="0064704C" w:rsidRPr="00112583" w14:paraId="2A78B3BF" w14:textId="77777777" w:rsidTr="0064704C">
        <w:trPr>
          <w:trHeight w:val="300"/>
        </w:trPr>
        <w:tc>
          <w:tcPr>
            <w:tcW w:w="6655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4DE17D70" w14:textId="0E3C5D36" w:rsidR="0064704C" w:rsidRPr="00ED14E1" w:rsidRDefault="0064704C" w:rsidP="00A7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613D8" w14:textId="77777777" w:rsidR="0064704C" w:rsidRPr="00ED14E1" w:rsidRDefault="0064704C" w:rsidP="00A7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E841D5C" w14:textId="77777777" w:rsidR="0064704C" w:rsidRPr="00ED14E1" w:rsidRDefault="0064704C" w:rsidP="00A7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метрологии и стандартизации</w:t>
            </w:r>
          </w:p>
        </w:tc>
      </w:tr>
      <w:tr w:rsidR="0064704C" w:rsidRPr="00112583" w14:paraId="5B1947D1" w14:textId="77777777" w:rsidTr="0064704C">
        <w:trPr>
          <w:trHeight w:val="300"/>
        </w:trPr>
        <w:tc>
          <w:tcPr>
            <w:tcW w:w="6655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5B6BD2E3" w14:textId="6F3040FC" w:rsidR="0064704C" w:rsidRPr="00ED14E1" w:rsidRDefault="0064704C" w:rsidP="00A7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63B09" w14:textId="77777777" w:rsidR="0064704C" w:rsidRPr="00ED14E1" w:rsidRDefault="0064704C" w:rsidP="00A7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293A9AE" w14:textId="77777777" w:rsidR="0064704C" w:rsidRPr="00ED14E1" w:rsidRDefault="0064704C" w:rsidP="00A7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Лаборатории:</w:t>
            </w:r>
          </w:p>
        </w:tc>
      </w:tr>
      <w:tr w:rsidR="0064704C" w:rsidRPr="00112583" w14:paraId="0715F027" w14:textId="77777777" w:rsidTr="0064704C">
        <w:trPr>
          <w:trHeight w:val="300"/>
        </w:trPr>
        <w:tc>
          <w:tcPr>
            <w:tcW w:w="6655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6F80EB08" w14:textId="77505B2D" w:rsidR="0064704C" w:rsidRPr="00ED14E1" w:rsidRDefault="0064704C" w:rsidP="00A7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57496" w14:textId="77777777" w:rsidR="0064704C" w:rsidRPr="00ED14E1" w:rsidRDefault="0064704C" w:rsidP="00A7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51680E0" w14:textId="032E82DB" w:rsidR="0064704C" w:rsidRPr="00925F67" w:rsidRDefault="0064704C" w:rsidP="00A73A17">
            <w:pPr>
              <w:pStyle w:val="a6"/>
              <w:rPr>
                <w:rFonts w:eastAsia="Times New Roman"/>
                <w:color w:val="auto"/>
              </w:rPr>
            </w:pPr>
            <w:r w:rsidRPr="00F12E7E">
              <w:rPr>
                <w:rFonts w:eastAsia="Times New Roman"/>
                <w:color w:val="auto"/>
              </w:rPr>
              <w:t>Вычислительной техники, архитектуры персонального компьютера и периферийных устройств</w:t>
            </w:r>
          </w:p>
        </w:tc>
      </w:tr>
      <w:tr w:rsidR="0064704C" w:rsidRPr="00112583" w14:paraId="419FB8C2" w14:textId="77777777" w:rsidTr="0064704C">
        <w:trPr>
          <w:trHeight w:val="300"/>
        </w:trPr>
        <w:tc>
          <w:tcPr>
            <w:tcW w:w="6655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0C334A08" w14:textId="100776A4" w:rsidR="0064704C" w:rsidRPr="00ED14E1" w:rsidRDefault="0064704C" w:rsidP="00A7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BC995" w14:textId="77777777" w:rsidR="0064704C" w:rsidRPr="00ED14E1" w:rsidRDefault="0064704C" w:rsidP="00A7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7612735" w14:textId="77777777" w:rsidR="0064704C" w:rsidRPr="00ED14E1" w:rsidRDefault="0064704C" w:rsidP="00A7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E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Программного обеспечения и сопровождения компьютерных систем;</w:t>
            </w:r>
          </w:p>
        </w:tc>
      </w:tr>
      <w:tr w:rsidR="0064704C" w:rsidRPr="00112583" w14:paraId="4E45DC1C" w14:textId="77777777" w:rsidTr="0064704C">
        <w:trPr>
          <w:trHeight w:val="300"/>
        </w:trPr>
        <w:tc>
          <w:tcPr>
            <w:tcW w:w="6655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1CD8AA4B" w14:textId="500BE34B" w:rsidR="0064704C" w:rsidRPr="00ED14E1" w:rsidRDefault="0064704C" w:rsidP="00A7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9B6B2" w14:textId="77777777" w:rsidR="0064704C" w:rsidRPr="00ED14E1" w:rsidRDefault="0064704C" w:rsidP="00A7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2B28E06" w14:textId="26B18455" w:rsidR="0064704C" w:rsidRPr="00ED14E1" w:rsidRDefault="0064704C" w:rsidP="00A7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E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Программирования и баз данных</w:t>
            </w:r>
          </w:p>
        </w:tc>
      </w:tr>
      <w:tr w:rsidR="0064704C" w:rsidRPr="00112583" w14:paraId="3C1B8736" w14:textId="77777777" w:rsidTr="0064704C">
        <w:trPr>
          <w:trHeight w:val="300"/>
        </w:trPr>
        <w:tc>
          <w:tcPr>
            <w:tcW w:w="6655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B0DF1C" w14:textId="3658E214" w:rsidR="0064704C" w:rsidRPr="00ED14E1" w:rsidRDefault="0064704C" w:rsidP="00A73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C1DFF" w14:textId="77777777" w:rsidR="0064704C" w:rsidRPr="00ED14E1" w:rsidRDefault="0064704C" w:rsidP="00A7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C79DE6" w14:textId="77777777" w:rsidR="0064704C" w:rsidRPr="00ED14E1" w:rsidRDefault="0064704C" w:rsidP="00A7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Спортивный комплекс:</w:t>
            </w:r>
          </w:p>
        </w:tc>
      </w:tr>
      <w:tr w:rsidR="0064704C" w:rsidRPr="00112583" w14:paraId="03758F3E" w14:textId="77777777" w:rsidTr="0064704C">
        <w:trPr>
          <w:trHeight w:val="300"/>
        </w:trPr>
        <w:tc>
          <w:tcPr>
            <w:tcW w:w="6655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0D2E6E47" w14:textId="22B31502" w:rsidR="0064704C" w:rsidRPr="00ED14E1" w:rsidRDefault="0064704C" w:rsidP="00A7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944E0" w14:textId="77777777" w:rsidR="0064704C" w:rsidRPr="00ED14E1" w:rsidRDefault="0064704C" w:rsidP="00A7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AE4303A" w14:textId="77777777" w:rsidR="0064704C" w:rsidRPr="00ED14E1" w:rsidRDefault="0064704C" w:rsidP="00A7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спортивный зал</w:t>
            </w:r>
          </w:p>
        </w:tc>
      </w:tr>
      <w:tr w:rsidR="0064704C" w:rsidRPr="00112583" w14:paraId="0A0AF99C" w14:textId="77777777" w:rsidTr="0064704C">
        <w:trPr>
          <w:trHeight w:val="300"/>
        </w:trPr>
        <w:tc>
          <w:tcPr>
            <w:tcW w:w="6655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547027AD" w14:textId="77777777" w:rsidR="0064704C" w:rsidRPr="00ED14E1" w:rsidRDefault="0064704C" w:rsidP="00A7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F0B76" w14:textId="77777777" w:rsidR="0064704C" w:rsidRPr="00ED14E1" w:rsidRDefault="0064704C" w:rsidP="00A7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8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F57921E" w14:textId="77777777" w:rsidR="0064704C" w:rsidRPr="00ED14E1" w:rsidRDefault="0064704C" w:rsidP="00A7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стрелковый тир </w:t>
            </w:r>
          </w:p>
        </w:tc>
      </w:tr>
      <w:tr w:rsidR="0064704C" w:rsidRPr="00112583" w14:paraId="3CC895AD" w14:textId="77777777" w:rsidTr="0064704C">
        <w:trPr>
          <w:trHeight w:val="300"/>
        </w:trPr>
        <w:tc>
          <w:tcPr>
            <w:tcW w:w="6655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525D0B92" w14:textId="77777777" w:rsidR="0064704C" w:rsidRPr="00ED14E1" w:rsidRDefault="0064704C" w:rsidP="00A7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1D1C7" w14:textId="77777777" w:rsidR="0064704C" w:rsidRPr="00ED14E1" w:rsidRDefault="0064704C" w:rsidP="00A7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329B528" w14:textId="77777777" w:rsidR="0064704C" w:rsidRPr="00ED14E1" w:rsidRDefault="0064704C" w:rsidP="00A7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1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Залы:</w:t>
            </w:r>
          </w:p>
        </w:tc>
      </w:tr>
      <w:tr w:rsidR="0064704C" w:rsidRPr="00112583" w14:paraId="0AF1F4C0" w14:textId="77777777" w:rsidTr="0064704C">
        <w:trPr>
          <w:trHeight w:val="300"/>
        </w:trPr>
        <w:tc>
          <w:tcPr>
            <w:tcW w:w="6655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6E4C3633" w14:textId="77777777" w:rsidR="0064704C" w:rsidRPr="00ED14E1" w:rsidRDefault="0064704C" w:rsidP="00A7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84653" w14:textId="77777777" w:rsidR="0064704C" w:rsidRPr="00ED14E1" w:rsidRDefault="0064704C" w:rsidP="00A7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A3ECB79" w14:textId="77777777" w:rsidR="0064704C" w:rsidRPr="00ED14E1" w:rsidRDefault="0064704C" w:rsidP="00A7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библиотека, читальный зал с выходом в Интернет</w:t>
            </w:r>
          </w:p>
        </w:tc>
      </w:tr>
      <w:tr w:rsidR="0064704C" w:rsidRPr="00112583" w14:paraId="7DD50E16" w14:textId="77777777" w:rsidTr="0064704C">
        <w:trPr>
          <w:trHeight w:val="300"/>
        </w:trPr>
        <w:tc>
          <w:tcPr>
            <w:tcW w:w="6655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0CB1F" w14:textId="77777777" w:rsidR="0064704C" w:rsidRPr="00ED14E1" w:rsidRDefault="0064704C" w:rsidP="00A7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FDD0768" w14:textId="77777777" w:rsidR="0064704C" w:rsidRPr="00ED14E1" w:rsidRDefault="0064704C" w:rsidP="00A7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71DB87" w14:textId="77777777" w:rsidR="0064704C" w:rsidRPr="00ED14E1" w:rsidRDefault="0064704C" w:rsidP="00A7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актовый зал</w:t>
            </w:r>
          </w:p>
        </w:tc>
      </w:tr>
      <w:tr w:rsidR="0064704C" w:rsidRPr="00E32734" w14:paraId="54ABB504" w14:textId="77777777" w:rsidTr="0064704C">
        <w:trPr>
          <w:trHeight w:val="3668"/>
        </w:trPr>
        <w:tc>
          <w:tcPr>
            <w:tcW w:w="16188" w:type="dxa"/>
            <w:gridSpan w:val="6"/>
            <w:shd w:val="clear" w:color="auto" w:fill="auto"/>
            <w:vAlign w:val="bottom"/>
            <w:hideMark/>
          </w:tcPr>
          <w:p w14:paraId="078885A9" w14:textId="3C7730EA" w:rsidR="0064704C" w:rsidRDefault="0064704C" w:rsidP="009E1970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65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Пояснения к учебному плану</w:t>
            </w:r>
          </w:p>
          <w:p w14:paraId="5FEDBC90" w14:textId="546A27DF" w:rsidR="0064704C" w:rsidRPr="00E32734" w:rsidRDefault="0064704C" w:rsidP="00E32734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734">
              <w:rPr>
                <w:rFonts w:ascii="Times New Roman" w:eastAsia="Times New Roman" w:hAnsi="Times New Roman" w:cs="Times New Roman"/>
                <w:lang w:eastAsia="ru-RU"/>
              </w:rPr>
              <w:t>Учебный план разработан в соответствии с</w:t>
            </w:r>
          </w:p>
          <w:p w14:paraId="3E67C3BE" w14:textId="45199656" w:rsidR="0064704C" w:rsidRPr="00E32734" w:rsidRDefault="0064704C" w:rsidP="00E32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734">
              <w:rPr>
                <w:rFonts w:ascii="Times New Roman" w:eastAsia="Times New Roman" w:hAnsi="Times New Roman" w:cs="Times New Roman"/>
                <w:lang w:eastAsia="ru-RU"/>
              </w:rPr>
              <w:t xml:space="preserve">- Федеральным государственным образовательным стандартом среднего профессионального образования  по специальности 09.02.07 Информационные системы и программирование, утвержденным Приказом Министерства образования и науки Российской Федерации от 9 декабря 2016г. №1547 (с изменениями и дополнениями </w:t>
            </w:r>
            <w:r w:rsidRPr="00E32734">
              <w:rPr>
                <w:rFonts w:ascii="Times New Roman" w:hAnsi="Times New Roman" w:cs="Times New Roman"/>
                <w:shd w:val="clear" w:color="auto" w:fill="FFFFFF"/>
              </w:rPr>
              <w:t>17 декабря 2020 г., 1 сентября 2022 г.),</w:t>
            </w:r>
            <w:r w:rsidRPr="00E32734">
              <w:rPr>
                <w:rFonts w:ascii="Times New Roman" w:eastAsia="Times New Roman" w:hAnsi="Times New Roman" w:cs="Times New Roman"/>
                <w:lang w:eastAsia="ru-RU"/>
              </w:rPr>
              <w:t xml:space="preserve"> зарегистрирован в Минюсте России декабря 2016г. № 44936,</w:t>
            </w:r>
          </w:p>
          <w:p w14:paraId="2DCD2B4A" w14:textId="77777777" w:rsidR="0064704C" w:rsidRPr="00E32734" w:rsidRDefault="0064704C" w:rsidP="00E32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734">
              <w:rPr>
                <w:rFonts w:ascii="Times New Roman" w:eastAsia="Times New Roman" w:hAnsi="Times New Roman" w:cs="Times New Roman"/>
                <w:lang w:eastAsia="ru-RU"/>
              </w:rPr>
              <w:t xml:space="preserve">- Приказом Министерства образования и науки РФ от 17 мая 2012 г. № 413 "Об утверждении федерального государственного образовательного стандарта среднего общего образования" с изменениями и дополнениями (зарегистрирован в Минюсте России 7 июня 2012г., регистрационный №24480); </w:t>
            </w:r>
          </w:p>
          <w:p w14:paraId="33027280" w14:textId="77777777" w:rsidR="0064704C" w:rsidRPr="00E32734" w:rsidRDefault="0064704C" w:rsidP="00E32734">
            <w:pPr>
              <w:tabs>
                <w:tab w:val="left" w:pos="10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32734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E32734">
              <w:rPr>
                <w:rFonts w:ascii="Times New Roman" w:hAnsi="Times New Roman" w:cs="Times New Roman"/>
              </w:rPr>
              <w:t>Приказ Министерства просвещения РФ от 24 августа 2022 г. № 762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  (</w:t>
            </w:r>
            <w:r w:rsidRPr="00E32734">
              <w:rPr>
                <w:rFonts w:ascii="Times New Roman" w:hAnsi="Times New Roman" w:cs="Times New Roman"/>
                <w:shd w:val="clear" w:color="auto" w:fill="FFFFFF"/>
              </w:rPr>
              <w:t>Зарегистрировано в Минюсте РФ 21 сентября 2022 г.</w:t>
            </w:r>
            <w:r w:rsidRPr="00E32734">
              <w:rPr>
                <w:rFonts w:ascii="Times New Roman" w:hAnsi="Times New Roman" w:cs="Times New Roman"/>
              </w:rPr>
              <w:t xml:space="preserve"> </w:t>
            </w:r>
            <w:r w:rsidRPr="00E32734">
              <w:rPr>
                <w:rFonts w:ascii="Times New Roman" w:hAnsi="Times New Roman" w:cs="Times New Roman"/>
                <w:shd w:val="clear" w:color="auto" w:fill="FFFFFF"/>
              </w:rPr>
              <w:t>Регистрационный № 70167;</w:t>
            </w:r>
          </w:p>
          <w:p w14:paraId="7FEF7050" w14:textId="77777777" w:rsidR="0064704C" w:rsidRPr="00E32734" w:rsidRDefault="0064704C" w:rsidP="00E32734">
            <w:pPr>
              <w:tabs>
                <w:tab w:val="left" w:pos="10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32734">
              <w:rPr>
                <w:rFonts w:ascii="Times New Roman" w:eastAsia="Times New Roman" w:hAnsi="Times New Roman" w:cs="Times New Roman"/>
                <w:lang w:eastAsia="ru-RU"/>
              </w:rPr>
              <w:t>- Приказом Министерства образования и науки РФ от 08.11.2021г. №800 "Об утверждении Порядка проведения государственной итоговой аттестации по образовательным программам среднего профессионального образования;</w:t>
            </w:r>
          </w:p>
          <w:p w14:paraId="1FB4A8C5" w14:textId="77777777" w:rsidR="0064704C" w:rsidRPr="00E32734" w:rsidRDefault="0064704C" w:rsidP="00E32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734">
              <w:rPr>
                <w:rFonts w:ascii="Times New Roman" w:eastAsia="Times New Roman" w:hAnsi="Times New Roman" w:cs="Times New Roman"/>
                <w:lang w:eastAsia="ru-RU"/>
              </w:rPr>
              <w:t xml:space="preserve">- Приказом Минобрнауки России и </w:t>
            </w:r>
            <w:proofErr w:type="spellStart"/>
            <w:r w:rsidRPr="00E32734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E32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E32734">
              <w:rPr>
                <w:rFonts w:ascii="Times New Roman" w:eastAsia="Times New Roman" w:hAnsi="Times New Roman" w:cs="Times New Roman"/>
                <w:lang w:eastAsia="ru-RU"/>
              </w:rPr>
              <w:t>России  от</w:t>
            </w:r>
            <w:proofErr w:type="gramEnd"/>
            <w:r w:rsidRPr="00E32734">
              <w:rPr>
                <w:rFonts w:ascii="Times New Roman" w:eastAsia="Times New Roman" w:hAnsi="Times New Roman" w:cs="Times New Roman"/>
                <w:lang w:eastAsia="ru-RU"/>
              </w:rPr>
              <w:t xml:space="preserve"> 05 </w:t>
            </w:r>
            <w:proofErr w:type="gramStart"/>
            <w:r w:rsidRPr="00E32734">
              <w:rPr>
                <w:rFonts w:ascii="Times New Roman" w:eastAsia="Times New Roman" w:hAnsi="Times New Roman" w:cs="Times New Roman"/>
                <w:lang w:eastAsia="ru-RU"/>
              </w:rPr>
              <w:t>августа  2020</w:t>
            </w:r>
            <w:proofErr w:type="gramEnd"/>
            <w:r w:rsidRPr="00E32734">
              <w:rPr>
                <w:rFonts w:ascii="Times New Roman" w:eastAsia="Times New Roman" w:hAnsi="Times New Roman" w:cs="Times New Roman"/>
                <w:lang w:eastAsia="ru-RU"/>
              </w:rPr>
              <w:t xml:space="preserve"> г. N 885/390 «О практической подготовке </w:t>
            </w:r>
            <w:proofErr w:type="gramStart"/>
            <w:r w:rsidRPr="00E32734">
              <w:rPr>
                <w:rFonts w:ascii="Times New Roman" w:eastAsia="Times New Roman" w:hAnsi="Times New Roman" w:cs="Times New Roman"/>
                <w:lang w:eastAsia="ru-RU"/>
              </w:rPr>
              <w:t>обучающихся»  изменениями</w:t>
            </w:r>
            <w:proofErr w:type="gramEnd"/>
            <w:r w:rsidRPr="00E32734">
              <w:rPr>
                <w:rFonts w:ascii="Times New Roman" w:eastAsia="Times New Roman" w:hAnsi="Times New Roman" w:cs="Times New Roman"/>
                <w:lang w:eastAsia="ru-RU"/>
              </w:rPr>
              <w:t xml:space="preserve"> (зарегистрирован Министерством юстиции Российской Федерации 11 сентября 2020 г., регистрационный №59778);</w:t>
            </w:r>
          </w:p>
          <w:p w14:paraId="70BB6335" w14:textId="77777777" w:rsidR="0064704C" w:rsidRPr="00E32734" w:rsidRDefault="0064704C" w:rsidP="00E32734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32734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E32734">
              <w:rPr>
                <w:rFonts w:ascii="Times New Roman" w:hAnsi="Times New Roman"/>
                <w:bCs/>
              </w:rPr>
              <w:t>Приказ Министерства труда и социальной защиты Российской Федерации от 18 ноября 2013 года № 679н, "Об утверждении профессионального стандарта 06.001 Программист" (зарегистрирован Министерством юстиции Российской Федерации 18 декабря 2013 года, рег.№ 30635);</w:t>
            </w:r>
          </w:p>
          <w:p w14:paraId="005C9201" w14:textId="77777777" w:rsidR="0064704C" w:rsidRDefault="0064704C" w:rsidP="00E327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2734">
              <w:rPr>
                <w:rFonts w:ascii="Times New Roman" w:hAnsi="Times New Roman" w:cs="Times New Roman"/>
              </w:rPr>
              <w:lastRenderedPageBreak/>
              <w:t xml:space="preserve">- с учетом примерной основной образовательной программы по специальности </w:t>
            </w:r>
            <w:r w:rsidRPr="00E32734">
              <w:rPr>
                <w:rFonts w:ascii="Times New Roman" w:eastAsia="Times New Roman" w:hAnsi="Times New Roman" w:cs="Times New Roman"/>
                <w:lang w:eastAsia="ru-RU"/>
              </w:rPr>
              <w:t xml:space="preserve">09.02.07 Информационные системы и программирование, </w:t>
            </w:r>
            <w:r w:rsidRPr="00E32734">
              <w:rPr>
                <w:rFonts w:ascii="Times New Roman" w:hAnsi="Times New Roman" w:cs="Times New Roman"/>
              </w:rPr>
              <w:t>(у</w:t>
            </w:r>
            <w:r w:rsidRPr="00E32734">
              <w:rPr>
                <w:rFonts w:ascii="Times New Roman" w:hAnsi="Times New Roman"/>
              </w:rPr>
              <w:t>тверждено протоколом Федерального учебно-методического объединения по УГПС 09.00.00 от 15 июля 2021 г. № 3, зарегистрировано в государственном реест</w:t>
            </w:r>
            <w:r>
              <w:rPr>
                <w:rFonts w:ascii="Times New Roman" w:hAnsi="Times New Roman"/>
              </w:rPr>
              <w:t xml:space="preserve">р </w:t>
            </w:r>
            <w:r w:rsidRPr="00E32734">
              <w:rPr>
                <w:rFonts w:ascii="Times New Roman" w:hAnsi="Times New Roman"/>
              </w:rPr>
              <w:t>примерных основных образовательных программ: Приказ ФГБОУ ДПО ИРПО № П-24 от 02.02.2022</w:t>
            </w:r>
            <w:r w:rsidRPr="00E32734">
              <w:rPr>
                <w:rFonts w:ascii="Times New Roman" w:hAnsi="Times New Roman" w:cs="Times New Roman"/>
              </w:rPr>
              <w:t>).</w:t>
            </w:r>
          </w:p>
          <w:p w14:paraId="44685DD2" w14:textId="63EF97E4" w:rsidR="0064704C" w:rsidRPr="00E32734" w:rsidRDefault="0064704C" w:rsidP="00B614FF">
            <w:pPr>
              <w:pStyle w:val="1"/>
              <w:spacing w:before="0"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bCs/>
                <w:color w:val="auto"/>
                <w:sz w:val="22"/>
                <w:szCs w:val="22"/>
              </w:rPr>
              <w:t>2</w:t>
            </w:r>
            <w:r w:rsidRPr="00E32734">
              <w:rPr>
                <w:rFonts w:ascii="Times New Roman" w:eastAsiaTheme="minorHAnsi" w:hAnsi="Times New Roman" w:cstheme="minorBidi"/>
                <w:bCs/>
                <w:color w:val="auto"/>
                <w:sz w:val="22"/>
                <w:szCs w:val="22"/>
              </w:rPr>
              <w:t>. Специальность 09.02.07 Информационные системы и программирование относится к группе специальностей   09.00.00 Информатика и вычислительная те</w:t>
            </w:r>
            <w:r w:rsidRPr="00E3273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хника</w:t>
            </w:r>
          </w:p>
          <w:p w14:paraId="72E421B8" w14:textId="77777777" w:rsidR="0064704C" w:rsidRPr="00E32734" w:rsidRDefault="0064704C" w:rsidP="00B614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734">
              <w:rPr>
                <w:rFonts w:ascii="Times New Roman" w:eastAsia="Times New Roman" w:hAnsi="Times New Roman" w:cs="Times New Roman"/>
                <w:lang w:eastAsia="ru-RU"/>
              </w:rPr>
              <w:t xml:space="preserve">3. Начало учебных занятий - 1 сентября, окончание - в соответствии </w:t>
            </w:r>
            <w:proofErr w:type="gramStart"/>
            <w:r w:rsidRPr="00E32734">
              <w:rPr>
                <w:rFonts w:ascii="Times New Roman" w:eastAsia="Times New Roman" w:hAnsi="Times New Roman" w:cs="Times New Roman"/>
                <w:lang w:eastAsia="ru-RU"/>
              </w:rPr>
              <w:t>с  календарным</w:t>
            </w:r>
            <w:proofErr w:type="gramEnd"/>
            <w:r w:rsidRPr="00E32734">
              <w:rPr>
                <w:rFonts w:ascii="Times New Roman" w:eastAsia="Times New Roman" w:hAnsi="Times New Roman" w:cs="Times New Roman"/>
                <w:lang w:eastAsia="ru-RU"/>
              </w:rPr>
              <w:t xml:space="preserve"> учебным графиком.</w:t>
            </w:r>
          </w:p>
          <w:p w14:paraId="34EE8748" w14:textId="77777777" w:rsidR="0064704C" w:rsidRPr="00E32734" w:rsidRDefault="0064704C" w:rsidP="00B614F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2734">
              <w:rPr>
                <w:rFonts w:ascii="Times New Roman" w:eastAsia="Times New Roman" w:hAnsi="Times New Roman" w:cs="Times New Roman"/>
                <w:lang w:eastAsia="ru-RU"/>
              </w:rPr>
              <w:t xml:space="preserve">4. </w:t>
            </w:r>
            <w:r w:rsidRPr="00E32734">
              <w:rPr>
                <w:rFonts w:ascii="Times New Roman" w:hAnsi="Times New Roman" w:cs="Times New Roman"/>
              </w:rPr>
              <w:t xml:space="preserve">Объем образовательной программы - 36 часов в неделю, которая включает в себя объем самостоятельной внеаудиторной работы обучающихся и нагрузку во взаимодействии с преподавателем. </w:t>
            </w:r>
          </w:p>
          <w:p w14:paraId="3DC89D50" w14:textId="77777777" w:rsidR="0064704C" w:rsidRPr="00E32734" w:rsidRDefault="0064704C" w:rsidP="00B614F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2734">
              <w:rPr>
                <w:rFonts w:ascii="Times New Roman" w:hAnsi="Times New Roman" w:cs="Times New Roman"/>
              </w:rPr>
              <w:t>5. В учебных циклах основной образовательной программы выделены часы работы обучающихся во взаимодействии с преподавателем по видам учебных занятий (учебные занятия, практическое занятие, консультации и др.), практики (в профессиональном цикле) и самостоятельной работы обучающихся.</w:t>
            </w:r>
          </w:p>
          <w:p w14:paraId="5447DCD4" w14:textId="77777777" w:rsidR="0064704C" w:rsidRPr="00E32734" w:rsidRDefault="0064704C" w:rsidP="00B614F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2734">
              <w:rPr>
                <w:rFonts w:ascii="Times New Roman" w:hAnsi="Times New Roman" w:cs="Times New Roman"/>
              </w:rPr>
              <w:t xml:space="preserve">6. Объем недельной </w:t>
            </w:r>
            <w:proofErr w:type="gramStart"/>
            <w:r w:rsidRPr="00E32734">
              <w:rPr>
                <w:rFonts w:ascii="Times New Roman" w:hAnsi="Times New Roman" w:cs="Times New Roman"/>
              </w:rPr>
              <w:t>нагрузки  обучающихся</w:t>
            </w:r>
            <w:proofErr w:type="gramEnd"/>
            <w:r w:rsidRPr="00E32734">
              <w:rPr>
                <w:rFonts w:ascii="Times New Roman" w:hAnsi="Times New Roman" w:cs="Times New Roman"/>
              </w:rPr>
              <w:t xml:space="preserve"> - 36 часов в неделю, которая включает в себя объем самостоятельной внеаудиторной работы обучающихся и нагрузку во взаимодействии с преподавателем. </w:t>
            </w:r>
          </w:p>
          <w:p w14:paraId="2F7E5707" w14:textId="77777777" w:rsidR="0064704C" w:rsidRPr="00E32734" w:rsidRDefault="0064704C" w:rsidP="00B614F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2734">
              <w:rPr>
                <w:rFonts w:ascii="Times New Roman" w:hAnsi="Times New Roman" w:cs="Times New Roman"/>
              </w:rPr>
              <w:t>7. Обязательная часть общего гуманитарного и социально-экономического цикла образовательной программы предусматривает изучение следующих дисциплин: "Основы философии", "История", "Психология общения", "Иностранный язык в профессиональной деятельности", "Физическая культура".</w:t>
            </w:r>
          </w:p>
          <w:p w14:paraId="1CDD625D" w14:textId="77777777" w:rsidR="0064704C" w:rsidRPr="00E32734" w:rsidRDefault="0064704C" w:rsidP="00B614F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2734">
              <w:rPr>
                <w:rFonts w:ascii="Times New Roman" w:hAnsi="Times New Roman" w:cs="Times New Roman"/>
              </w:rPr>
              <w:t>8. Самостоятельная работа обучающихся составляет не более 30% от объема часов, отведенных на освоение дисциплины, профессионального модуля, включена в общий объем   и отражается в рабочей программе дисциплины, профессионального модуля.</w:t>
            </w:r>
          </w:p>
          <w:p w14:paraId="741353D0" w14:textId="77777777" w:rsidR="0064704C" w:rsidRPr="00E32734" w:rsidRDefault="0064704C" w:rsidP="00B614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734">
              <w:rPr>
                <w:rFonts w:ascii="Times New Roman" w:eastAsia="Times New Roman" w:hAnsi="Times New Roman" w:cs="Times New Roman"/>
                <w:lang w:eastAsia="ru-RU"/>
              </w:rPr>
              <w:t xml:space="preserve">9. Федеральный государственный образовательный стандарт среднего общего образования реализуется в рамках основной профессиональной образовательной программы ППССЗ на 1-ом курсе обучения. Дисциплины ОУП(у).07 Математика и ОУП(у).08 Информатика изучаются на углубленном уровне с учетом технологического профиля среднего общего образования. </w:t>
            </w:r>
          </w:p>
          <w:p w14:paraId="24833E16" w14:textId="77777777" w:rsidR="0064704C" w:rsidRPr="00E32734" w:rsidRDefault="0064704C" w:rsidP="00B614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734"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Образовательная программа </w:t>
            </w:r>
            <w:r w:rsidRPr="00E32734">
              <w:rPr>
                <w:rFonts w:ascii="Times New Roman" w:hAnsi="Times New Roman" w:cs="Times New Roman"/>
              </w:rPr>
              <w:t xml:space="preserve">предусматривает выполнение индивидуального проекта в рамках отдельной дополнительной учебной дисциплины ОУП.14 Индивидуальный проект, как </w:t>
            </w:r>
            <w:r w:rsidRPr="00E32734">
              <w:rPr>
                <w:rFonts w:ascii="Times New Roman" w:hAnsi="Times New Roman" w:cs="Times New Roman"/>
                <w:shd w:val="clear" w:color="auto" w:fill="FFFFFF"/>
              </w:rPr>
              <w:t>особой формы организации деятельности обучающихся,</w:t>
            </w:r>
            <w:r w:rsidRPr="00E32734">
              <w:rPr>
                <w:rFonts w:ascii="Times New Roman" w:hAnsi="Times New Roman" w:cs="Times New Roman"/>
              </w:rPr>
              <w:t xml:space="preserve"> и выполнятся </w:t>
            </w:r>
            <w:r w:rsidRPr="00E32734">
              <w:rPr>
                <w:rFonts w:ascii="Times New Roman" w:hAnsi="Times New Roman" w:cs="Times New Roman"/>
                <w:shd w:val="clear" w:color="auto" w:fill="FFFFFF"/>
              </w:rPr>
              <w:t>обучающимися самостоятельно под руководством преподавателя</w:t>
            </w:r>
            <w:r w:rsidRPr="00E32734">
              <w:rPr>
                <w:rFonts w:ascii="Times New Roman" w:hAnsi="Times New Roman" w:cs="Times New Roman"/>
              </w:rPr>
              <w:t>. Тематика проектов разрабатывается предметными(цикловыми) комиссиями общеобразовательных дисциплин с учетом профиля обучения и осваиваемой специальности.</w:t>
            </w:r>
          </w:p>
          <w:p w14:paraId="59F19EA4" w14:textId="77777777" w:rsidR="0064704C" w:rsidRPr="009E1970" w:rsidRDefault="0064704C" w:rsidP="00B614FF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E32734">
              <w:rPr>
                <w:rFonts w:ascii="Times New Roman" w:eastAsia="Times New Roman" w:hAnsi="Times New Roman" w:cs="Times New Roman"/>
                <w:lang w:eastAsia="ru-RU"/>
              </w:rPr>
              <w:t xml:space="preserve">Помимо обязательных учебных предметов в учебный план также включен дополнительный учебный предмет ОУП.15 Введение в специальность для </w:t>
            </w:r>
            <w:r w:rsidRPr="00E32734">
              <w:rPr>
                <w:rFonts w:ascii="Times New Roman" w:hAnsi="Times New Roman" w:cs="Times New Roman"/>
                <w:shd w:val="clear" w:color="auto" w:fill="FFFFFF"/>
              </w:rPr>
              <w:t xml:space="preserve">ознакомления </w:t>
            </w:r>
            <w:proofErr w:type="gramStart"/>
            <w:r w:rsidRPr="00E32734">
              <w:rPr>
                <w:rFonts w:ascii="Times New Roman" w:hAnsi="Times New Roman" w:cs="Times New Roman"/>
                <w:shd w:val="clear" w:color="auto" w:fill="FFFFFF"/>
              </w:rPr>
              <w:t>обучающихся  с</w:t>
            </w:r>
            <w:proofErr w:type="gramEnd"/>
            <w:r w:rsidRPr="00E32734">
              <w:rPr>
                <w:rFonts w:ascii="Times New Roman" w:hAnsi="Times New Roman" w:cs="Times New Roman"/>
                <w:shd w:val="clear" w:color="auto" w:fill="FFFFFF"/>
              </w:rPr>
              <w:t xml:space="preserve"> теоретическими основами будущей специальности.</w:t>
            </w:r>
          </w:p>
          <w:p w14:paraId="71F74F86" w14:textId="77777777" w:rsidR="0064704C" w:rsidRPr="00E32734" w:rsidRDefault="0064704C" w:rsidP="00B614F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273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0.</w:t>
            </w:r>
            <w:r w:rsidRPr="00E32734">
              <w:rPr>
                <w:rFonts w:ascii="Times New Roman" w:eastAsia="Times New Roman" w:hAnsi="Times New Roman" w:cs="Times New Roman"/>
                <w:lang w:eastAsia="ru-RU"/>
              </w:rPr>
              <w:t xml:space="preserve"> Объем по дисциплине ОГСЭ.05 Физическая </w:t>
            </w:r>
            <w:proofErr w:type="gramStart"/>
            <w:r w:rsidRPr="00E32734">
              <w:rPr>
                <w:rFonts w:ascii="Times New Roman" w:eastAsia="Times New Roman" w:hAnsi="Times New Roman" w:cs="Times New Roman"/>
                <w:lang w:eastAsia="ru-RU"/>
              </w:rPr>
              <w:t>культура  не</w:t>
            </w:r>
            <w:proofErr w:type="gramEnd"/>
            <w:r w:rsidRPr="00E32734">
              <w:rPr>
                <w:rFonts w:ascii="Times New Roman" w:eastAsia="Times New Roman" w:hAnsi="Times New Roman" w:cs="Times New Roman"/>
                <w:lang w:eastAsia="ru-RU"/>
              </w:rPr>
              <w:t xml:space="preserve"> может быть менее 160 часов и реализуется как за счет часов, указанных в учебном плане, так и за счет различных форм внеаудиторных занятий в спортивных клубах, секциях.</w:t>
            </w:r>
          </w:p>
          <w:p w14:paraId="37B2C76F" w14:textId="77777777" w:rsidR="0064704C" w:rsidRPr="00E32734" w:rsidRDefault="0064704C" w:rsidP="00B614F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273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E32734">
              <w:rPr>
                <w:rFonts w:ascii="Times New Roman" w:hAnsi="Times New Roman" w:cs="Times New Roman"/>
              </w:rPr>
              <w:t xml:space="preserve">. Учебная дисциплина «Безопасность жизнедеятельности» реализуется в рамках </w:t>
            </w:r>
            <w:proofErr w:type="gramStart"/>
            <w:r w:rsidRPr="00E32734">
              <w:rPr>
                <w:rFonts w:ascii="Times New Roman" w:hAnsi="Times New Roman" w:cs="Times New Roman"/>
              </w:rPr>
              <w:t>общепрофессионального  цикла</w:t>
            </w:r>
            <w:proofErr w:type="gramEnd"/>
            <w:r w:rsidRPr="00E32734">
              <w:rPr>
                <w:rFonts w:ascii="Times New Roman" w:hAnsi="Times New Roman" w:cs="Times New Roman"/>
              </w:rPr>
              <w:t xml:space="preserve"> в объеме </w:t>
            </w:r>
            <w:proofErr w:type="gramStart"/>
            <w:r w:rsidRPr="00C171C6">
              <w:rPr>
                <w:rFonts w:ascii="Times New Roman" w:hAnsi="Times New Roman" w:cs="Times New Roman"/>
              </w:rPr>
              <w:t>72  часа</w:t>
            </w:r>
            <w:proofErr w:type="gramEnd"/>
            <w:r w:rsidRPr="00E32734">
              <w:rPr>
                <w:rFonts w:ascii="Times New Roman" w:hAnsi="Times New Roman" w:cs="Times New Roman"/>
              </w:rPr>
              <w:t>. Из них на освоение основ военной службы (для юношей) направлено 70% от общего объема времени, отведенного на указанную дисциплину часов в соответствии с требованиями ФГОС СПО.</w:t>
            </w:r>
          </w:p>
          <w:p w14:paraId="6099BB9F" w14:textId="77777777" w:rsidR="0064704C" w:rsidRPr="00E32734" w:rsidRDefault="0064704C" w:rsidP="00B614F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273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E32734">
              <w:rPr>
                <w:rFonts w:ascii="Times New Roman" w:hAnsi="Times New Roman" w:cs="Times New Roman"/>
              </w:rPr>
              <w:t>.</w:t>
            </w:r>
            <w:r w:rsidRPr="00E32734">
              <w:rPr>
                <w:rFonts w:ascii="Times New Roman" w:eastAsia="Times New Roman" w:hAnsi="Times New Roman" w:cs="Times New Roman"/>
              </w:rPr>
              <w:t xml:space="preserve"> Промежуточная аттестация обучающихся проводится в виде экзаменов, дифференцированных зачетов и контрольных работ в соответствии с учебным планом и рабочими программами по дисциплинам (профессиональным модулям).</w:t>
            </w:r>
            <w:r w:rsidRPr="00E32734">
              <w:rPr>
                <w:rFonts w:ascii="Times New Roman" w:hAnsi="Times New Roman" w:cs="Times New Roman"/>
              </w:rPr>
              <w:t xml:space="preserve"> По освоении программ профессиональных модулей в последнем семестре изучения проводится комплексный экзамен по модулю, по итогам проверки которого выносится решение: «вид профессиональной деятельности освоен /не освоен».</w:t>
            </w:r>
          </w:p>
          <w:p w14:paraId="04BFBBDA" w14:textId="77777777" w:rsidR="0064704C" w:rsidRPr="00E32734" w:rsidRDefault="0064704C" w:rsidP="00B614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32734">
              <w:rPr>
                <w:rFonts w:ascii="Times New Roman" w:eastAsia="Times New Roman" w:hAnsi="Times New Roman" w:cs="Times New Roman"/>
              </w:rPr>
              <w:t xml:space="preserve">Дифференцированные зачеты и контрольные работы проводятся за счет часов, отведенных на изучение дисциплины и междисциплинарных курсов. В общее количество дифференцированных зачетов не входят зачеты по </w:t>
            </w:r>
            <w:proofErr w:type="gramStart"/>
            <w:r w:rsidRPr="00E32734">
              <w:rPr>
                <w:rFonts w:ascii="Times New Roman" w:eastAsia="Times New Roman" w:hAnsi="Times New Roman" w:cs="Times New Roman"/>
              </w:rPr>
              <w:t>дисциплине  «</w:t>
            </w:r>
            <w:proofErr w:type="gramEnd"/>
            <w:r w:rsidRPr="00E32734">
              <w:rPr>
                <w:rFonts w:ascii="Times New Roman" w:eastAsia="Times New Roman" w:hAnsi="Times New Roman" w:cs="Times New Roman"/>
              </w:rPr>
              <w:t>Физическая культура».</w:t>
            </w:r>
          </w:p>
          <w:p w14:paraId="4A963BB0" w14:textId="77777777" w:rsidR="0064704C" w:rsidRPr="00E32734" w:rsidRDefault="0064704C" w:rsidP="00B614F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273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E3273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E32734">
              <w:rPr>
                <w:rFonts w:ascii="Times New Roman" w:hAnsi="Times New Roman" w:cs="Times New Roman"/>
              </w:rPr>
              <w:t xml:space="preserve"> Выполнение курсовых работ является видом учебной работы и выполняется </w:t>
            </w:r>
            <w:proofErr w:type="gramStart"/>
            <w:r w:rsidRPr="00E32734">
              <w:rPr>
                <w:rFonts w:ascii="Times New Roman" w:hAnsi="Times New Roman" w:cs="Times New Roman"/>
              </w:rPr>
              <w:t>по  профессиональным</w:t>
            </w:r>
            <w:proofErr w:type="gramEnd"/>
            <w:r w:rsidRPr="00E32734">
              <w:rPr>
                <w:rFonts w:ascii="Times New Roman" w:hAnsi="Times New Roman" w:cs="Times New Roman"/>
              </w:rPr>
              <w:t xml:space="preserve"> модулям ПМ.01 Разработка модулей программного обеспечения для компьютерных систем в объеме 12 часов.</w:t>
            </w:r>
          </w:p>
          <w:p w14:paraId="007CB033" w14:textId="77777777" w:rsidR="0064704C" w:rsidRPr="00E32734" w:rsidRDefault="0064704C" w:rsidP="00B614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734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  <w:r w:rsidRPr="00E32734">
              <w:rPr>
                <w:rFonts w:ascii="Times New Roman" w:hAnsi="Times New Roman"/>
              </w:rPr>
              <w:t xml:space="preserve">. Вариативная часть в объеме 1296 часов использована на углубление подготовки, в том числе на циклы: ОГСЭ.00- 28 часов, на цикл ЕН.00 -  24 часов;  на цикл  ОП.00 – 319 часов,  на профессиональный цикл - 925 часов.  </w:t>
            </w:r>
            <w:r w:rsidRPr="00E32734">
              <w:rPr>
                <w:rFonts w:ascii="Times New Roman" w:eastAsia="Times New Roman" w:hAnsi="Times New Roman" w:cs="Times New Roman"/>
                <w:lang w:eastAsia="ru-RU"/>
              </w:rPr>
              <w:t>Распределение часов вариативной части, произведено в соответствии с потребностями работодателей и запросами регионального рынка труда.</w:t>
            </w:r>
          </w:p>
          <w:p w14:paraId="4E103E45" w14:textId="5A621832" w:rsidR="0064704C" w:rsidRPr="00E32734" w:rsidRDefault="0064704C" w:rsidP="00B614FF">
            <w:pPr>
              <w:spacing w:after="0" w:line="240" w:lineRule="auto"/>
              <w:jc w:val="both"/>
            </w:pPr>
            <w:r w:rsidRPr="00E32734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E32734">
              <w:rPr>
                <w:rFonts w:ascii="Times New Roman" w:hAnsi="Times New Roman"/>
              </w:rPr>
              <w:t>.</w:t>
            </w:r>
            <w:r w:rsidRPr="00E32734">
              <w:rPr>
                <w:rFonts w:ascii="Times New Roman" w:hAnsi="Times New Roman" w:cs="Times New Roman"/>
                <w:shd w:val="clear" w:color="auto" w:fill="FFFFFF"/>
              </w:rPr>
              <w:t xml:space="preserve"> Практическая подготовка - форма организации образовательной деятельности при освоении образовательной программы в условиях выполнения обучающимися определенных видов работ, связанных с будущей профессиональной деятельностью и направленных на формирование, закрепление, развитие практических навыков и компетенций организуется путем проведения практических занятий, практики, лабораторных работ и иных аналогичных видов учебной деятельности, предусматривающих участие обучающихся в выполнении отдельных элементов работ, связанных с будущей профессиональной деятельностью и  составляет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4063 </w:t>
            </w:r>
            <w:r w:rsidRPr="00E32734">
              <w:rPr>
                <w:rFonts w:ascii="Times New Roman" w:hAnsi="Times New Roman" w:cs="Times New Roman"/>
                <w:shd w:val="clear" w:color="auto" w:fill="FFFFFF"/>
              </w:rPr>
              <w:t>часа.</w:t>
            </w:r>
          </w:p>
          <w:p w14:paraId="6031B867" w14:textId="77777777" w:rsidR="0064704C" w:rsidRPr="00E32734" w:rsidRDefault="0064704C" w:rsidP="00B614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73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E3273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E32734">
              <w:rPr>
                <w:rFonts w:ascii="Times New Roman" w:hAnsi="Times New Roman" w:cs="Times New Roman"/>
              </w:rPr>
              <w:t xml:space="preserve"> Учебная практика и производственная практика </w:t>
            </w:r>
            <w:r w:rsidRPr="00E32734">
              <w:rPr>
                <w:rFonts w:ascii="Times New Roman" w:eastAsia="Times New Roman" w:hAnsi="Times New Roman" w:cs="Times New Roman"/>
                <w:lang w:eastAsia="ru-RU"/>
              </w:rPr>
              <w:t xml:space="preserve">(по профилю специальности) реализуется в рамках профессиональных модулей по каждому из видов профессиональной деятельности и может проводиться как в несколько периодов, так и рассредоточено, чередуясь с теоретическими занятиями. Учебная практика в объеме 12 недель реализуется в рамках профессиональных модулей: </w:t>
            </w:r>
            <w:r w:rsidRPr="00E32734">
              <w:rPr>
                <w:rFonts w:ascii="Times New Roman" w:hAnsi="Times New Roman" w:cs="Times New Roman"/>
              </w:rPr>
              <w:t xml:space="preserve">ПМ.01 </w:t>
            </w:r>
            <w:r w:rsidRPr="00E32734">
              <w:rPr>
                <w:rFonts w:ascii="Times New Roman" w:eastAsia="Times New Roman" w:hAnsi="Times New Roman" w:cs="Times New Roman"/>
                <w:lang w:eastAsia="ru-RU"/>
              </w:rPr>
              <w:t>Разработка модулей программного обеспечения для компьютерных систем 2нед (6 семестр),</w:t>
            </w:r>
            <w:r w:rsidRPr="00E32734">
              <w:rPr>
                <w:rFonts w:ascii="Times New Roman" w:hAnsi="Times New Roman" w:cs="Times New Roman"/>
              </w:rPr>
              <w:t xml:space="preserve"> ПМ.02 Осуществление интеграции программных модулей 4 </w:t>
            </w:r>
            <w:proofErr w:type="spellStart"/>
            <w:r w:rsidRPr="00E32734">
              <w:rPr>
                <w:rFonts w:ascii="Times New Roman" w:hAnsi="Times New Roman" w:cs="Times New Roman"/>
              </w:rPr>
              <w:t>нед</w:t>
            </w:r>
            <w:proofErr w:type="spellEnd"/>
            <w:r w:rsidRPr="00E32734">
              <w:rPr>
                <w:rFonts w:ascii="Times New Roman" w:hAnsi="Times New Roman" w:cs="Times New Roman"/>
              </w:rPr>
              <w:t xml:space="preserve">. (2 </w:t>
            </w:r>
            <w:proofErr w:type="spellStart"/>
            <w:r w:rsidRPr="00E32734">
              <w:rPr>
                <w:rFonts w:ascii="Times New Roman" w:hAnsi="Times New Roman" w:cs="Times New Roman"/>
              </w:rPr>
              <w:t>нед</w:t>
            </w:r>
            <w:proofErr w:type="spellEnd"/>
            <w:r w:rsidRPr="00E32734">
              <w:rPr>
                <w:rFonts w:ascii="Times New Roman" w:hAnsi="Times New Roman" w:cs="Times New Roman"/>
              </w:rPr>
              <w:t xml:space="preserve">. - 7 семестр, 2 </w:t>
            </w:r>
            <w:proofErr w:type="spellStart"/>
            <w:r w:rsidRPr="00E32734">
              <w:rPr>
                <w:rFonts w:ascii="Times New Roman" w:hAnsi="Times New Roman" w:cs="Times New Roman"/>
              </w:rPr>
              <w:t>нед</w:t>
            </w:r>
            <w:proofErr w:type="spellEnd"/>
            <w:r w:rsidRPr="00E32734">
              <w:rPr>
                <w:rFonts w:ascii="Times New Roman" w:hAnsi="Times New Roman" w:cs="Times New Roman"/>
              </w:rPr>
              <w:t xml:space="preserve">. - 8 семестр), ПМ.03 Сопровождение и обслуживание программного обеспечения компьютерных систем 4 </w:t>
            </w:r>
            <w:proofErr w:type="spellStart"/>
            <w:r w:rsidRPr="00E32734">
              <w:rPr>
                <w:rFonts w:ascii="Times New Roman" w:hAnsi="Times New Roman" w:cs="Times New Roman"/>
              </w:rPr>
              <w:t>нед</w:t>
            </w:r>
            <w:proofErr w:type="spellEnd"/>
            <w:r w:rsidRPr="00E32734">
              <w:rPr>
                <w:rFonts w:ascii="Times New Roman" w:hAnsi="Times New Roman" w:cs="Times New Roman"/>
              </w:rPr>
              <w:t xml:space="preserve">. (3 </w:t>
            </w:r>
            <w:proofErr w:type="spellStart"/>
            <w:r w:rsidRPr="00E32734">
              <w:rPr>
                <w:rFonts w:ascii="Times New Roman" w:hAnsi="Times New Roman" w:cs="Times New Roman"/>
              </w:rPr>
              <w:t>нед</w:t>
            </w:r>
            <w:proofErr w:type="spellEnd"/>
            <w:r w:rsidRPr="00E32734">
              <w:rPr>
                <w:rFonts w:ascii="Times New Roman" w:hAnsi="Times New Roman" w:cs="Times New Roman"/>
              </w:rPr>
              <w:t xml:space="preserve">. - 4 семестр, 1 </w:t>
            </w:r>
            <w:proofErr w:type="spellStart"/>
            <w:r w:rsidRPr="00E32734">
              <w:rPr>
                <w:rFonts w:ascii="Times New Roman" w:hAnsi="Times New Roman" w:cs="Times New Roman"/>
              </w:rPr>
              <w:t>нед</w:t>
            </w:r>
            <w:proofErr w:type="spellEnd"/>
            <w:r w:rsidRPr="00E32734">
              <w:rPr>
                <w:rFonts w:ascii="Times New Roman" w:hAnsi="Times New Roman" w:cs="Times New Roman"/>
              </w:rPr>
              <w:t xml:space="preserve">. - 5 семестр), ПМ.04 Разработка, администрирование и защита баз данных </w:t>
            </w:r>
            <w:proofErr w:type="gramStart"/>
            <w:r w:rsidRPr="00E32734">
              <w:rPr>
                <w:rFonts w:ascii="Times New Roman" w:hAnsi="Times New Roman" w:cs="Times New Roman"/>
              </w:rPr>
              <w:t xml:space="preserve">2  </w:t>
            </w:r>
            <w:proofErr w:type="spellStart"/>
            <w:r w:rsidRPr="00E32734">
              <w:rPr>
                <w:rFonts w:ascii="Times New Roman" w:hAnsi="Times New Roman" w:cs="Times New Roman"/>
              </w:rPr>
              <w:t>нед</w:t>
            </w:r>
            <w:proofErr w:type="spellEnd"/>
            <w:proofErr w:type="gramEnd"/>
            <w:r w:rsidRPr="00E32734">
              <w:rPr>
                <w:rFonts w:ascii="Times New Roman" w:hAnsi="Times New Roman" w:cs="Times New Roman"/>
              </w:rPr>
              <w:t>. (6 семестр).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2734">
              <w:rPr>
                <w:rFonts w:ascii="Times New Roman" w:eastAsia="Times New Roman" w:hAnsi="Times New Roman" w:cs="Times New Roman"/>
                <w:lang w:eastAsia="ru-RU"/>
              </w:rPr>
              <w:t xml:space="preserve">Производственная практика (по профилю специальности) в объеме 10 недель реализуется в рамках профессиональных модулей: </w:t>
            </w:r>
            <w:r w:rsidRPr="00E32734">
              <w:rPr>
                <w:rFonts w:ascii="Times New Roman" w:hAnsi="Times New Roman" w:cs="Times New Roman"/>
              </w:rPr>
              <w:t xml:space="preserve">ПМ.01 </w:t>
            </w:r>
            <w:r w:rsidRPr="00E32734">
              <w:rPr>
                <w:rFonts w:ascii="Times New Roman" w:eastAsia="Times New Roman" w:hAnsi="Times New Roman" w:cs="Times New Roman"/>
                <w:lang w:eastAsia="ru-RU"/>
              </w:rPr>
              <w:t>Разработка модулей программного обеспечения для компьютерных систем 2нед (6 семестр),</w:t>
            </w:r>
            <w:r w:rsidRPr="00E32734">
              <w:rPr>
                <w:rFonts w:ascii="Times New Roman" w:hAnsi="Times New Roman" w:cs="Times New Roman"/>
              </w:rPr>
              <w:t xml:space="preserve"> ПМ.02 Осуществление интеграции программных модулей 4 </w:t>
            </w:r>
            <w:proofErr w:type="spellStart"/>
            <w:r w:rsidRPr="00E32734">
              <w:rPr>
                <w:rFonts w:ascii="Times New Roman" w:hAnsi="Times New Roman" w:cs="Times New Roman"/>
              </w:rPr>
              <w:t>нед</w:t>
            </w:r>
            <w:proofErr w:type="spellEnd"/>
            <w:r w:rsidRPr="00E32734">
              <w:rPr>
                <w:rFonts w:ascii="Times New Roman" w:hAnsi="Times New Roman" w:cs="Times New Roman"/>
              </w:rPr>
              <w:t xml:space="preserve">. (2 </w:t>
            </w:r>
            <w:proofErr w:type="spellStart"/>
            <w:r w:rsidRPr="00E32734">
              <w:rPr>
                <w:rFonts w:ascii="Times New Roman" w:hAnsi="Times New Roman" w:cs="Times New Roman"/>
              </w:rPr>
              <w:t>нед</w:t>
            </w:r>
            <w:proofErr w:type="spellEnd"/>
            <w:r w:rsidRPr="00E32734">
              <w:rPr>
                <w:rFonts w:ascii="Times New Roman" w:hAnsi="Times New Roman" w:cs="Times New Roman"/>
              </w:rPr>
              <w:t xml:space="preserve">. - 7 семестр, 2 </w:t>
            </w:r>
            <w:proofErr w:type="spellStart"/>
            <w:r w:rsidRPr="00E32734">
              <w:rPr>
                <w:rFonts w:ascii="Times New Roman" w:hAnsi="Times New Roman" w:cs="Times New Roman"/>
              </w:rPr>
              <w:t>нед</w:t>
            </w:r>
            <w:proofErr w:type="spellEnd"/>
            <w:r w:rsidRPr="00E32734">
              <w:rPr>
                <w:rFonts w:ascii="Times New Roman" w:hAnsi="Times New Roman" w:cs="Times New Roman"/>
              </w:rPr>
              <w:t xml:space="preserve">. - 8 семестр), ПМ.03 Сопровождение и обслуживание программного обеспечения компьютерных систем 2нед. (5 семестр), ПМ.04 Разработка, администрирование и защита баз данных </w:t>
            </w:r>
            <w:proofErr w:type="gramStart"/>
            <w:r w:rsidRPr="00E32734">
              <w:rPr>
                <w:rFonts w:ascii="Times New Roman" w:hAnsi="Times New Roman" w:cs="Times New Roman"/>
              </w:rPr>
              <w:t xml:space="preserve">2  </w:t>
            </w:r>
            <w:proofErr w:type="spellStart"/>
            <w:r w:rsidRPr="00E32734">
              <w:rPr>
                <w:rFonts w:ascii="Times New Roman" w:hAnsi="Times New Roman" w:cs="Times New Roman"/>
              </w:rPr>
              <w:t>нед</w:t>
            </w:r>
            <w:proofErr w:type="spellEnd"/>
            <w:proofErr w:type="gramEnd"/>
            <w:r w:rsidRPr="00E32734">
              <w:rPr>
                <w:rFonts w:ascii="Times New Roman" w:hAnsi="Times New Roman" w:cs="Times New Roman"/>
              </w:rPr>
              <w:t xml:space="preserve">. (6 семестр).  </w:t>
            </w:r>
            <w:r w:rsidRPr="00E32734">
              <w:rPr>
                <w:rFonts w:ascii="Times New Roman" w:eastAsia="Times New Roman" w:hAnsi="Times New Roman" w:cs="Times New Roman"/>
                <w:lang w:eastAsia="ru-RU"/>
              </w:rPr>
              <w:t xml:space="preserve"> Производственная практика (преддипломная) проводится концентрированно в 8 семестре в объеме 4 недель.</w:t>
            </w:r>
          </w:p>
          <w:p w14:paraId="6E7C315D" w14:textId="77777777" w:rsidR="0064704C" w:rsidRPr="00E32734" w:rsidRDefault="0064704C" w:rsidP="00B614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73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E32734">
              <w:rPr>
                <w:rFonts w:ascii="Times New Roman" w:eastAsia="Times New Roman" w:hAnsi="Times New Roman" w:cs="Times New Roman"/>
                <w:lang w:eastAsia="ru-RU"/>
              </w:rPr>
              <w:t xml:space="preserve">. В период обучения с юношами проводятся учебные </w:t>
            </w:r>
            <w:proofErr w:type="gramStart"/>
            <w:r w:rsidRPr="00E32734">
              <w:rPr>
                <w:rFonts w:ascii="Times New Roman" w:eastAsia="Times New Roman" w:hAnsi="Times New Roman" w:cs="Times New Roman"/>
                <w:lang w:eastAsia="ru-RU"/>
              </w:rPr>
              <w:t>сборы  в</w:t>
            </w:r>
            <w:proofErr w:type="gramEnd"/>
            <w:r w:rsidRPr="00E32734">
              <w:rPr>
                <w:rFonts w:ascii="Times New Roman" w:eastAsia="Times New Roman" w:hAnsi="Times New Roman" w:cs="Times New Roman"/>
                <w:lang w:eastAsia="ru-RU"/>
              </w:rPr>
              <w:t xml:space="preserve"> соответствии </w:t>
            </w:r>
            <w:proofErr w:type="gramStart"/>
            <w:r w:rsidRPr="00E32734">
              <w:rPr>
                <w:rFonts w:ascii="Times New Roman" w:eastAsia="Times New Roman" w:hAnsi="Times New Roman" w:cs="Times New Roman"/>
                <w:lang w:eastAsia="ru-RU"/>
              </w:rPr>
              <w:t>с  пунктом</w:t>
            </w:r>
            <w:proofErr w:type="gramEnd"/>
            <w:r w:rsidRPr="00E32734">
              <w:rPr>
                <w:rFonts w:ascii="Times New Roman" w:eastAsia="Times New Roman" w:hAnsi="Times New Roman" w:cs="Times New Roman"/>
                <w:lang w:eastAsia="ru-RU"/>
              </w:rPr>
              <w:t xml:space="preserve"> 1 статьи 13 ФЗ «О воинской обязанности и военной службе» от 28.03.1998г. №53-ФЗ.</w:t>
            </w:r>
          </w:p>
          <w:tbl>
            <w:tblPr>
              <w:tblW w:w="15971" w:type="dxa"/>
              <w:tblLook w:val="04A0" w:firstRow="1" w:lastRow="0" w:firstColumn="1" w:lastColumn="0" w:noHBand="0" w:noVBand="1"/>
            </w:tblPr>
            <w:tblGrid>
              <w:gridCol w:w="15735"/>
              <w:gridCol w:w="236"/>
            </w:tblGrid>
            <w:tr w:rsidR="0064704C" w:rsidRPr="00E32734" w14:paraId="3F15AD5B" w14:textId="77777777" w:rsidTr="009252FB">
              <w:trPr>
                <w:trHeight w:val="64"/>
              </w:trPr>
              <w:tc>
                <w:tcPr>
                  <w:tcW w:w="15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D7EB6D8" w14:textId="77777777" w:rsidR="0064704C" w:rsidRPr="00E32734" w:rsidRDefault="0064704C" w:rsidP="00B614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18</w:t>
                  </w:r>
                  <w:r w:rsidRPr="00E32734">
                    <w:rPr>
                      <w:rFonts w:ascii="Times New Roman" w:hAnsi="Times New Roman" w:cs="Times New Roman"/>
                    </w:rPr>
                    <w:t xml:space="preserve">.  Государственная итоговая аттестация предусмотрена в </w:t>
                  </w:r>
                  <w:r>
                    <w:rPr>
                      <w:rFonts w:ascii="Times New Roman" w:hAnsi="Times New Roman" w:cs="Times New Roman"/>
                    </w:rPr>
                    <w:t>форме</w:t>
                  </w:r>
                  <w:r w:rsidRPr="00E32734">
                    <w:rPr>
                      <w:rFonts w:ascii="Times New Roman" w:hAnsi="Times New Roman" w:cs="Times New Roman"/>
                    </w:rPr>
                    <w:t xml:space="preserve"> защиты дипломной работы и демонстрационного экзамена.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1395242" w14:textId="77777777" w:rsidR="0064704C" w:rsidRPr="00E32734" w:rsidRDefault="0064704C" w:rsidP="00B614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14:paraId="5FD9D9B2" w14:textId="0F916870" w:rsidR="0064704C" w:rsidRPr="00E32734" w:rsidRDefault="0064704C" w:rsidP="00E327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4704C" w:rsidRPr="00E32734" w14:paraId="476E8D07" w14:textId="77777777" w:rsidTr="0064704C">
        <w:trPr>
          <w:trHeight w:val="600"/>
        </w:trPr>
        <w:tc>
          <w:tcPr>
            <w:tcW w:w="16188" w:type="dxa"/>
            <w:gridSpan w:val="6"/>
            <w:shd w:val="clear" w:color="auto" w:fill="auto"/>
            <w:hideMark/>
          </w:tcPr>
          <w:p w14:paraId="668078F8" w14:textId="77777777" w:rsidR="0064704C" w:rsidRPr="00E32734" w:rsidRDefault="0064704C" w:rsidP="00A73A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772513B1" w14:textId="77777777" w:rsidR="007905E5" w:rsidRPr="00E32734" w:rsidRDefault="007905E5" w:rsidP="007905E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4715872" w14:textId="77777777" w:rsidR="007905E5" w:rsidRPr="00E32734" w:rsidRDefault="007905E5" w:rsidP="007905E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32734">
        <w:rPr>
          <w:rFonts w:ascii="Times New Roman" w:eastAsia="Times New Roman" w:hAnsi="Times New Roman" w:cs="Times New Roman"/>
          <w:lang w:eastAsia="ru-RU"/>
        </w:rPr>
        <w:t>СОГЛАСОВАНО:</w:t>
      </w:r>
    </w:p>
    <w:p w14:paraId="6B5B0406" w14:textId="77777777" w:rsidR="007905E5" w:rsidRPr="00E32734" w:rsidRDefault="007905E5" w:rsidP="007905E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32734">
        <w:rPr>
          <w:rFonts w:ascii="Times New Roman" w:eastAsia="Times New Roman" w:hAnsi="Times New Roman" w:cs="Times New Roman"/>
          <w:lang w:eastAsia="ru-RU"/>
        </w:rPr>
        <w:t>Зам. директора             _________________</w:t>
      </w:r>
      <w:proofErr w:type="spellStart"/>
      <w:r w:rsidRPr="00E32734">
        <w:rPr>
          <w:rFonts w:ascii="Times New Roman" w:eastAsia="Times New Roman" w:hAnsi="Times New Roman" w:cs="Times New Roman"/>
          <w:lang w:eastAsia="ru-RU"/>
        </w:rPr>
        <w:t>Балахнёва</w:t>
      </w:r>
      <w:proofErr w:type="spellEnd"/>
      <w:r w:rsidRPr="00E32734">
        <w:rPr>
          <w:rFonts w:ascii="Times New Roman" w:eastAsia="Times New Roman" w:hAnsi="Times New Roman" w:cs="Times New Roman"/>
          <w:lang w:eastAsia="ru-RU"/>
        </w:rPr>
        <w:t xml:space="preserve"> Е.В.</w:t>
      </w:r>
    </w:p>
    <w:p w14:paraId="1DB648A0" w14:textId="77777777" w:rsidR="007905E5" w:rsidRPr="00E32734" w:rsidRDefault="007905E5" w:rsidP="007905E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32734">
        <w:rPr>
          <w:rFonts w:ascii="Times New Roman" w:eastAsia="Times New Roman" w:hAnsi="Times New Roman" w:cs="Times New Roman"/>
          <w:lang w:eastAsia="ru-RU"/>
        </w:rPr>
        <w:t>Методист                      _________________Чернышова В.В.</w:t>
      </w:r>
    </w:p>
    <w:p w14:paraId="750CF212" w14:textId="77777777" w:rsidR="007905E5" w:rsidRPr="00E32734" w:rsidRDefault="007905E5" w:rsidP="007905E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32734">
        <w:rPr>
          <w:rFonts w:ascii="Times New Roman" w:eastAsia="Times New Roman" w:hAnsi="Times New Roman" w:cs="Times New Roman"/>
          <w:lang w:eastAsia="ru-RU"/>
        </w:rPr>
        <w:t xml:space="preserve">Председатели цикловых методических комиссий:   </w:t>
      </w:r>
    </w:p>
    <w:p w14:paraId="0CAF957A" w14:textId="77777777" w:rsidR="007905E5" w:rsidRPr="00E32734" w:rsidRDefault="007905E5" w:rsidP="007905E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32734">
        <w:rPr>
          <w:rFonts w:ascii="Times New Roman" w:eastAsia="Times New Roman" w:hAnsi="Times New Roman" w:cs="Times New Roman"/>
          <w:lang w:eastAsia="ru-RU"/>
        </w:rPr>
        <w:t>________________________</w:t>
      </w:r>
      <w:proofErr w:type="gramStart"/>
      <w:r w:rsidRPr="00E32734">
        <w:rPr>
          <w:rFonts w:ascii="Times New Roman" w:eastAsia="Times New Roman" w:hAnsi="Times New Roman" w:cs="Times New Roman"/>
          <w:lang w:eastAsia="ru-RU"/>
        </w:rPr>
        <w:t xml:space="preserve">_  </w:t>
      </w:r>
      <w:proofErr w:type="spellStart"/>
      <w:r w:rsidRPr="00E32734">
        <w:rPr>
          <w:rFonts w:ascii="Times New Roman" w:eastAsia="Times New Roman" w:hAnsi="Times New Roman" w:cs="Times New Roman"/>
          <w:lang w:eastAsia="ru-RU"/>
        </w:rPr>
        <w:t>Лобасова</w:t>
      </w:r>
      <w:proofErr w:type="spellEnd"/>
      <w:proofErr w:type="gramEnd"/>
      <w:r w:rsidRPr="00E32734">
        <w:rPr>
          <w:rFonts w:ascii="Times New Roman" w:eastAsia="Times New Roman" w:hAnsi="Times New Roman" w:cs="Times New Roman"/>
          <w:lang w:eastAsia="ru-RU"/>
        </w:rPr>
        <w:t xml:space="preserve"> Т.А.</w:t>
      </w:r>
    </w:p>
    <w:p w14:paraId="47062364" w14:textId="77777777" w:rsidR="007905E5" w:rsidRPr="00E32734" w:rsidRDefault="007905E5" w:rsidP="007905E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32734">
        <w:rPr>
          <w:rFonts w:ascii="Times New Roman" w:eastAsia="Times New Roman" w:hAnsi="Times New Roman" w:cs="Times New Roman"/>
          <w:lang w:eastAsia="ru-RU"/>
        </w:rPr>
        <w:t>_________________________ Киселев Л.А.</w:t>
      </w:r>
    </w:p>
    <w:p w14:paraId="51888466" w14:textId="77777777" w:rsidR="0018700C" w:rsidRPr="00BA065B" w:rsidRDefault="0018700C">
      <w:pPr>
        <w:rPr>
          <w:sz w:val="23"/>
          <w:szCs w:val="23"/>
        </w:rPr>
      </w:pPr>
    </w:p>
    <w:sectPr w:rsidR="0018700C" w:rsidRPr="00BA065B" w:rsidSect="00C705BE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61339"/>
    <w:multiLevelType w:val="hybridMultilevel"/>
    <w:tmpl w:val="FE70B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22467"/>
    <w:multiLevelType w:val="hybridMultilevel"/>
    <w:tmpl w:val="64EAC06A"/>
    <w:lvl w:ilvl="0" w:tplc="60841F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F30B16"/>
    <w:multiLevelType w:val="hybridMultilevel"/>
    <w:tmpl w:val="FD262806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B23E08"/>
    <w:multiLevelType w:val="hybridMultilevel"/>
    <w:tmpl w:val="05F85EEA"/>
    <w:lvl w:ilvl="0" w:tplc="F618A510">
      <w:start w:val="6"/>
      <w:numFmt w:val="decimal"/>
      <w:lvlText w:val="%1."/>
      <w:lvlJc w:val="left"/>
      <w:pPr>
        <w:ind w:left="1080" w:hanging="360"/>
      </w:pPr>
      <w:rPr>
        <w:rFonts w:hint="default"/>
        <w:b/>
        <w:sz w:val="23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7612E8"/>
    <w:multiLevelType w:val="hybridMultilevel"/>
    <w:tmpl w:val="5A6A050C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19020087">
    <w:abstractNumId w:val="1"/>
  </w:num>
  <w:num w:numId="2" w16cid:durableId="1646741945">
    <w:abstractNumId w:val="2"/>
  </w:num>
  <w:num w:numId="3" w16cid:durableId="547424756">
    <w:abstractNumId w:val="4"/>
  </w:num>
  <w:num w:numId="4" w16cid:durableId="268660358">
    <w:abstractNumId w:val="0"/>
  </w:num>
  <w:num w:numId="5" w16cid:durableId="1289317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B61"/>
    <w:rsid w:val="00006622"/>
    <w:rsid w:val="00025BD8"/>
    <w:rsid w:val="00041BB6"/>
    <w:rsid w:val="00053534"/>
    <w:rsid w:val="0005631B"/>
    <w:rsid w:val="000C180C"/>
    <w:rsid w:val="000F17B7"/>
    <w:rsid w:val="00112583"/>
    <w:rsid w:val="00124EED"/>
    <w:rsid w:val="00185F37"/>
    <w:rsid w:val="0018700C"/>
    <w:rsid w:val="00196248"/>
    <w:rsid w:val="001E5001"/>
    <w:rsid w:val="00253DA6"/>
    <w:rsid w:val="00254C04"/>
    <w:rsid w:val="002811E4"/>
    <w:rsid w:val="002A1459"/>
    <w:rsid w:val="002E74E6"/>
    <w:rsid w:val="002E7577"/>
    <w:rsid w:val="00317197"/>
    <w:rsid w:val="0032248F"/>
    <w:rsid w:val="00326B62"/>
    <w:rsid w:val="0033135F"/>
    <w:rsid w:val="00376220"/>
    <w:rsid w:val="003A19BC"/>
    <w:rsid w:val="003E4EED"/>
    <w:rsid w:val="004179CA"/>
    <w:rsid w:val="00490CFB"/>
    <w:rsid w:val="004A3238"/>
    <w:rsid w:val="004D02B0"/>
    <w:rsid w:val="005377A5"/>
    <w:rsid w:val="00551334"/>
    <w:rsid w:val="00562A96"/>
    <w:rsid w:val="005833DB"/>
    <w:rsid w:val="005903D2"/>
    <w:rsid w:val="00592522"/>
    <w:rsid w:val="005D7221"/>
    <w:rsid w:val="00615A57"/>
    <w:rsid w:val="006268C4"/>
    <w:rsid w:val="006408E6"/>
    <w:rsid w:val="0064704C"/>
    <w:rsid w:val="00650041"/>
    <w:rsid w:val="0065741E"/>
    <w:rsid w:val="0067377F"/>
    <w:rsid w:val="006742E6"/>
    <w:rsid w:val="00675A6B"/>
    <w:rsid w:val="006C2EB4"/>
    <w:rsid w:val="006D2572"/>
    <w:rsid w:val="006E16CD"/>
    <w:rsid w:val="006E3624"/>
    <w:rsid w:val="006E74F9"/>
    <w:rsid w:val="006F16A3"/>
    <w:rsid w:val="007077E9"/>
    <w:rsid w:val="00732D9B"/>
    <w:rsid w:val="007726A9"/>
    <w:rsid w:val="0078236B"/>
    <w:rsid w:val="007905E5"/>
    <w:rsid w:val="007B209D"/>
    <w:rsid w:val="00811ED4"/>
    <w:rsid w:val="00843F9C"/>
    <w:rsid w:val="00865903"/>
    <w:rsid w:val="00872DBF"/>
    <w:rsid w:val="008A406F"/>
    <w:rsid w:val="008F3D20"/>
    <w:rsid w:val="008F7FCF"/>
    <w:rsid w:val="00925F67"/>
    <w:rsid w:val="00936BCF"/>
    <w:rsid w:val="00937D34"/>
    <w:rsid w:val="009752C7"/>
    <w:rsid w:val="009974D2"/>
    <w:rsid w:val="009E1970"/>
    <w:rsid w:val="009E224F"/>
    <w:rsid w:val="009F7C9E"/>
    <w:rsid w:val="00A31129"/>
    <w:rsid w:val="00A40732"/>
    <w:rsid w:val="00A42B61"/>
    <w:rsid w:val="00A73A17"/>
    <w:rsid w:val="00A86EBD"/>
    <w:rsid w:val="00AA1D2B"/>
    <w:rsid w:val="00AE156D"/>
    <w:rsid w:val="00B02872"/>
    <w:rsid w:val="00B36E6D"/>
    <w:rsid w:val="00B614FF"/>
    <w:rsid w:val="00B97FAA"/>
    <w:rsid w:val="00BA065B"/>
    <w:rsid w:val="00BC184F"/>
    <w:rsid w:val="00BD516B"/>
    <w:rsid w:val="00C171C6"/>
    <w:rsid w:val="00C43131"/>
    <w:rsid w:val="00C705BE"/>
    <w:rsid w:val="00C755DC"/>
    <w:rsid w:val="00C76034"/>
    <w:rsid w:val="00C761AA"/>
    <w:rsid w:val="00C82EAC"/>
    <w:rsid w:val="00CA1BC6"/>
    <w:rsid w:val="00CB1D18"/>
    <w:rsid w:val="00D064C9"/>
    <w:rsid w:val="00D11DFA"/>
    <w:rsid w:val="00D16986"/>
    <w:rsid w:val="00D35FE0"/>
    <w:rsid w:val="00D52213"/>
    <w:rsid w:val="00DB4415"/>
    <w:rsid w:val="00DD60C0"/>
    <w:rsid w:val="00DE3B52"/>
    <w:rsid w:val="00DF152B"/>
    <w:rsid w:val="00E32734"/>
    <w:rsid w:val="00E45C13"/>
    <w:rsid w:val="00E61AFB"/>
    <w:rsid w:val="00E85CEA"/>
    <w:rsid w:val="00ED14E1"/>
    <w:rsid w:val="00ED1F0D"/>
    <w:rsid w:val="00EE4896"/>
    <w:rsid w:val="00EF74E5"/>
    <w:rsid w:val="00F12E7E"/>
    <w:rsid w:val="00F2418E"/>
    <w:rsid w:val="00F430CA"/>
    <w:rsid w:val="00F47BF3"/>
    <w:rsid w:val="00F47E18"/>
    <w:rsid w:val="00F55F8D"/>
    <w:rsid w:val="00FF1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ABD6D"/>
  <w15:docId w15:val="{4450E8BE-7D40-4976-8251-BCE69350A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001"/>
  </w:style>
  <w:style w:type="paragraph" w:styleId="1">
    <w:name w:val="heading 1"/>
    <w:basedOn w:val="a"/>
    <w:next w:val="a"/>
    <w:link w:val="10"/>
    <w:uiPriority w:val="9"/>
    <w:qFormat/>
    <w:rsid w:val="00BD51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5C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0CFB"/>
    <w:pPr>
      <w:ind w:left="720"/>
      <w:contextualSpacing/>
    </w:pPr>
  </w:style>
  <w:style w:type="paragraph" w:styleId="a6">
    <w:name w:val="No Spacing"/>
    <w:link w:val="a7"/>
    <w:uiPriority w:val="1"/>
    <w:qFormat/>
    <w:rsid w:val="00F12E7E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F12E7E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D51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3</Pages>
  <Words>1452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9712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Пользователь</cp:lastModifiedBy>
  <cp:revision>77</cp:revision>
  <cp:lastPrinted>2020-10-28T12:21:00Z</cp:lastPrinted>
  <dcterms:created xsi:type="dcterms:W3CDTF">2020-08-27T13:53:00Z</dcterms:created>
  <dcterms:modified xsi:type="dcterms:W3CDTF">2025-07-09T10:35:00Z</dcterms:modified>
</cp:coreProperties>
</file>